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1FB" w:rsidRPr="00B83EC2" w:rsidRDefault="00BD01FB" w:rsidP="00BD01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A0B0BB2" wp14:editId="74CC80B4">
            <wp:extent cx="523875" cy="638175"/>
            <wp:effectExtent l="0" t="0" r="9525" b="0"/>
            <wp:docPr id="102" name="Рисунок 10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1FB" w:rsidRPr="008A561C" w:rsidRDefault="00BD01FB" w:rsidP="00BD0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D01FB" w:rsidRPr="008A561C" w:rsidRDefault="00BD01FB" w:rsidP="00BD01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D01FB" w:rsidRPr="00FC2E43" w:rsidRDefault="00BD01FB" w:rsidP="00BD01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D01FB" w:rsidRPr="008D6299" w:rsidRDefault="00BD01FB" w:rsidP="00BD01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D01FB" w:rsidRDefault="00BD01FB" w:rsidP="00BD01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01FB" w:rsidRPr="00A457BA" w:rsidRDefault="00BD01FB" w:rsidP="00BD01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D01FB" w:rsidRDefault="00BD01FB" w:rsidP="00BD01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1FB" w:rsidRPr="00770B07" w:rsidRDefault="00BD01FB" w:rsidP="00BD01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BD01FB" w:rsidRPr="00770B07" w:rsidRDefault="00BD01FB" w:rsidP="00BD01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BD01FB" w:rsidRPr="00770B07" w:rsidRDefault="00BD01FB" w:rsidP="00BD01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D01FB" w:rsidRDefault="00BD01FB" w:rsidP="00BD01FB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Чушенко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Дмитрівни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Героїв Майдану,9,  в м. Буча,  відповідно до графічного додатку на якому зазначено бажане місце розташування земельної ділянки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,ст..121. п.6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BD01FB" w:rsidRDefault="00BD01FB" w:rsidP="00BD01FB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2EC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D01FB" w:rsidRPr="006D76C8" w:rsidRDefault="00BD01FB" w:rsidP="00BD01FB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D76C8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6D76C8">
        <w:rPr>
          <w:rFonts w:ascii="Times New Roman" w:hAnsi="Times New Roman" w:cs="Times New Roman"/>
          <w:sz w:val="28"/>
          <w:szCs w:val="28"/>
          <w:lang w:val="uk-UA"/>
        </w:rPr>
        <w:t>Чушенко</w:t>
      </w:r>
      <w:proofErr w:type="spellEnd"/>
      <w:r w:rsidRPr="006D76C8">
        <w:rPr>
          <w:rFonts w:ascii="Times New Roman" w:hAnsi="Times New Roman" w:cs="Times New Roman"/>
          <w:sz w:val="28"/>
          <w:szCs w:val="28"/>
          <w:lang w:val="uk-UA"/>
        </w:rPr>
        <w:t xml:space="preserve"> Наталії Дмитрівні  на виготовлення проекту землеустрою щодо відведення земельної ділянки у власність орієнтовною площею 106кв.м  для будівництва та обслуговування житлового будинку господарських будівель і споруд (присадибна ділянка)  в м. Буча по вул. Героїв Майдану,9 (відповідно до графічного додатку бажаного місця розташування), за рахунок земель житлової та громадської забудови.</w:t>
      </w:r>
    </w:p>
    <w:p w:rsidR="00BD01FB" w:rsidRPr="006D76C8" w:rsidRDefault="00BD01FB" w:rsidP="00BD01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01FB" w:rsidRPr="006D76C8" w:rsidRDefault="00BD01FB" w:rsidP="00BD01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D76C8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6D76C8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BD01FB" w:rsidRPr="000C2967" w:rsidRDefault="00BD01FB" w:rsidP="00BD01FB">
      <w:pPr>
        <w:rPr>
          <w:rFonts w:ascii="Times New Roman" w:hAnsi="Times New Roman" w:cs="Times New Roman"/>
          <w:b/>
          <w:sz w:val="28"/>
          <w:szCs w:val="28"/>
        </w:rPr>
      </w:pPr>
    </w:p>
    <w:p w:rsidR="00BD01FB" w:rsidRPr="004D67F6" w:rsidRDefault="00BD01FB" w:rsidP="00BD01FB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0A49E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79D"/>
    <w:rsid w:val="003706ED"/>
    <w:rsid w:val="0071179D"/>
    <w:rsid w:val="00BD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2FD4"/>
  <w15:chartTrackingRefBased/>
  <w15:docId w15:val="{EC81FCF7-D4DD-417A-9AA0-DAC04D0B6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1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01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2020-07-10T07:52:00Z</dcterms:created>
  <dcterms:modified xsi:type="dcterms:W3CDTF">2020-07-10T07:52:00Z</dcterms:modified>
</cp:coreProperties>
</file>